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1F" w:rsidRPr="00620111" w:rsidRDefault="00104B1F" w:rsidP="00104B1F">
      <w:pPr>
        <w:suppressAutoHyphens/>
        <w:jc w:val="center"/>
        <w:rPr>
          <w:b/>
          <w:sz w:val="26"/>
          <w:szCs w:val="26"/>
        </w:rPr>
      </w:pPr>
      <w:r w:rsidRPr="00620111">
        <w:rPr>
          <w:b/>
          <w:noProof/>
          <w:sz w:val="26"/>
          <w:szCs w:val="26"/>
        </w:rPr>
        <w:drawing>
          <wp:inline distT="0" distB="0" distL="0" distR="0">
            <wp:extent cx="548640" cy="715645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B1F" w:rsidRDefault="00104B1F" w:rsidP="00104B1F">
      <w:pPr>
        <w:suppressAutoHyphens/>
        <w:jc w:val="right"/>
        <w:rPr>
          <w:b/>
          <w:sz w:val="26"/>
          <w:szCs w:val="26"/>
        </w:rPr>
      </w:pPr>
    </w:p>
    <w:p w:rsidR="00104B1F" w:rsidRDefault="00104B1F" w:rsidP="00104B1F">
      <w:pPr>
        <w:suppressAutoHyphen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104B1F" w:rsidRDefault="00104B1F" w:rsidP="00104B1F">
      <w:pPr>
        <w:suppressAutoHyphen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04B1F" w:rsidRPr="00620111" w:rsidRDefault="00104B1F" w:rsidP="00104B1F">
      <w:pPr>
        <w:suppressAutoHyphens/>
        <w:jc w:val="center"/>
        <w:rPr>
          <w:b/>
          <w:sz w:val="26"/>
          <w:szCs w:val="26"/>
        </w:rPr>
      </w:pPr>
    </w:p>
    <w:p w:rsidR="00104B1F" w:rsidRDefault="00104B1F" w:rsidP="00104B1F">
      <w:pPr>
        <w:keepNext/>
        <w:suppressAutoHyphens/>
        <w:jc w:val="center"/>
        <w:outlineLvl w:val="2"/>
        <w:rPr>
          <w:b/>
          <w:sz w:val="26"/>
          <w:szCs w:val="26"/>
        </w:rPr>
      </w:pPr>
      <w:r w:rsidRPr="00620111">
        <w:rPr>
          <w:b/>
          <w:sz w:val="26"/>
          <w:szCs w:val="26"/>
        </w:rPr>
        <w:t>ПОСТАНОВЛЕНИЕ</w:t>
      </w:r>
    </w:p>
    <w:p w:rsidR="00104B1F" w:rsidRDefault="00104B1F" w:rsidP="00104B1F">
      <w:pPr>
        <w:keepNext/>
        <w:suppressAutoHyphens/>
        <w:jc w:val="center"/>
        <w:outlineLvl w:val="2"/>
        <w:rPr>
          <w:b/>
          <w:sz w:val="26"/>
          <w:szCs w:val="26"/>
        </w:rPr>
      </w:pPr>
    </w:p>
    <w:p w:rsidR="00104B1F" w:rsidRPr="00620111" w:rsidRDefault="00104B1F" w:rsidP="00104B1F">
      <w:pPr>
        <w:keepNext/>
        <w:suppressAutoHyphens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104B1F" w:rsidRPr="00620111" w:rsidRDefault="00104B1F" w:rsidP="00104B1F">
      <w:pPr>
        <w:keepNext/>
        <w:suppressAutoHyphens/>
        <w:jc w:val="center"/>
        <w:outlineLvl w:val="2"/>
        <w:rPr>
          <w:b/>
          <w:sz w:val="26"/>
          <w:szCs w:val="26"/>
        </w:rPr>
      </w:pPr>
    </w:p>
    <w:p w:rsidR="00104B1F" w:rsidRDefault="005F3BC6" w:rsidP="00104B1F">
      <w:pPr>
        <w:tabs>
          <w:tab w:val="left" w:pos="8505"/>
        </w:tabs>
        <w:suppressAutoHyphens/>
        <w:rPr>
          <w:bCs/>
          <w:sz w:val="26"/>
          <w:szCs w:val="26"/>
        </w:rPr>
      </w:pPr>
      <w:r>
        <w:rPr>
          <w:bCs/>
          <w:sz w:val="26"/>
          <w:szCs w:val="26"/>
        </w:rPr>
        <w:t>от 17.11.2021                                                                                                № 950</w:t>
      </w:r>
    </w:p>
    <w:p w:rsidR="005F3BC6" w:rsidRPr="00620111" w:rsidRDefault="005F3BC6" w:rsidP="00104B1F">
      <w:pPr>
        <w:tabs>
          <w:tab w:val="left" w:pos="8505"/>
        </w:tabs>
        <w:suppressAutoHyphens/>
        <w:rPr>
          <w:bCs/>
          <w:sz w:val="26"/>
          <w:szCs w:val="26"/>
        </w:rPr>
      </w:pPr>
    </w:p>
    <w:p w:rsidR="00104B1F" w:rsidRPr="00104B1F" w:rsidRDefault="00104B1F" w:rsidP="00104B1F">
      <w:pPr>
        <w:pStyle w:val="ConsNormal"/>
        <w:widowControl/>
        <w:suppressAutoHyphens/>
        <w:ind w:right="0" w:firstLine="0"/>
        <w:jc w:val="center"/>
        <w:rPr>
          <w:rFonts w:ascii="Times New Roman" w:eastAsia="Lucida Sans Unicode" w:hAnsi="Times New Roman" w:cs="Times New Roman"/>
          <w:color w:val="000000"/>
          <w:sz w:val="26"/>
          <w:szCs w:val="26"/>
          <w:lang w:eastAsia="en-US" w:bidi="en-US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17 января 2020 года № 45 «</w:t>
      </w:r>
      <w:r w:rsidRPr="00620111">
        <w:rPr>
          <w:rFonts w:ascii="Times New Roman" w:hAnsi="Times New Roman" w:cs="Times New Roman"/>
          <w:sz w:val="26"/>
          <w:szCs w:val="26"/>
        </w:rPr>
        <w:t>О реализации решения Представительного Собрания района от 29 октября 2019 года № 57 «</w:t>
      </w:r>
      <w:r w:rsidRPr="00620111">
        <w:rPr>
          <w:rFonts w:ascii="Times New Roman" w:eastAsia="Lucida Sans Unicode" w:hAnsi="Times New Roman" w:cs="Times New Roman"/>
          <w:color w:val="000000"/>
          <w:sz w:val="26"/>
          <w:szCs w:val="26"/>
          <w:lang w:eastAsia="en-US" w:bidi="en-US"/>
        </w:rPr>
        <w:t>Об установлении стипендии гражданам, заключившим договор о целевом обучении</w:t>
      </w:r>
      <w:r w:rsidRPr="00620111">
        <w:rPr>
          <w:rFonts w:ascii="Times New Roman" w:hAnsi="Times New Roman" w:cs="Times New Roman"/>
          <w:sz w:val="26"/>
          <w:szCs w:val="26"/>
        </w:rPr>
        <w:t>»</w:t>
      </w:r>
    </w:p>
    <w:p w:rsidR="00104B1F" w:rsidRPr="00620111" w:rsidRDefault="00104B1F" w:rsidP="00104B1F">
      <w:pPr>
        <w:suppressAutoHyphens/>
        <w:snapToGrid w:val="0"/>
        <w:ind w:firstLine="851"/>
        <w:jc w:val="both"/>
        <w:rPr>
          <w:sz w:val="26"/>
          <w:szCs w:val="26"/>
        </w:rPr>
      </w:pPr>
    </w:p>
    <w:p w:rsidR="00104B1F" w:rsidRDefault="00104B1F" w:rsidP="00104B1F">
      <w:pPr>
        <w:suppressAutoHyphens/>
        <w:snapToGrid w:val="0"/>
        <w:ind w:firstLine="851"/>
        <w:jc w:val="both"/>
        <w:rPr>
          <w:sz w:val="26"/>
          <w:szCs w:val="26"/>
        </w:rPr>
      </w:pPr>
      <w:r w:rsidRPr="00620111">
        <w:rPr>
          <w:sz w:val="26"/>
          <w:szCs w:val="26"/>
        </w:rPr>
        <w:t xml:space="preserve">С целью </w:t>
      </w:r>
      <w:r>
        <w:rPr>
          <w:sz w:val="26"/>
          <w:szCs w:val="26"/>
        </w:rPr>
        <w:t xml:space="preserve">приведения постановления в соответствие с действующим законодательством, </w:t>
      </w:r>
      <w:r w:rsidRPr="00620111">
        <w:rPr>
          <w:sz w:val="26"/>
          <w:szCs w:val="26"/>
        </w:rPr>
        <w:t xml:space="preserve">ст. 43 Устава района администрация района </w:t>
      </w:r>
    </w:p>
    <w:p w:rsidR="00104B1F" w:rsidRPr="00620111" w:rsidRDefault="00104B1F" w:rsidP="00104B1F">
      <w:pPr>
        <w:suppressAutoHyphens/>
        <w:snapToGrid w:val="0"/>
        <w:jc w:val="both"/>
        <w:rPr>
          <w:b/>
          <w:sz w:val="26"/>
          <w:szCs w:val="26"/>
        </w:rPr>
      </w:pPr>
      <w:r w:rsidRPr="00620111">
        <w:rPr>
          <w:b/>
          <w:sz w:val="26"/>
          <w:szCs w:val="26"/>
        </w:rPr>
        <w:t>ПОСТАНОВЛЯЕТ:</w:t>
      </w:r>
    </w:p>
    <w:p w:rsidR="00104B1F" w:rsidRDefault="00104B1F" w:rsidP="00104B1F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F40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Внести в Порядок </w:t>
      </w:r>
      <w:r w:rsidRPr="00620111">
        <w:rPr>
          <w:rFonts w:ascii="Times New Roman" w:hAnsi="Times New Roman" w:cs="Times New Roman"/>
          <w:sz w:val="26"/>
          <w:szCs w:val="26"/>
        </w:rPr>
        <w:t>заключения договора о целевом обучении</w:t>
      </w:r>
      <w:r>
        <w:rPr>
          <w:rFonts w:ascii="Times New Roman" w:hAnsi="Times New Roman" w:cs="Times New Roman"/>
          <w:sz w:val="26"/>
          <w:szCs w:val="26"/>
        </w:rPr>
        <w:t>, утвержденный постановлением администрации района от 17 января 2020 года № 45 «</w:t>
      </w:r>
      <w:r w:rsidRPr="00620111">
        <w:rPr>
          <w:rFonts w:ascii="Times New Roman" w:hAnsi="Times New Roman" w:cs="Times New Roman"/>
          <w:sz w:val="26"/>
          <w:szCs w:val="26"/>
        </w:rPr>
        <w:t>О реализации решения Представительного Собрания района от 29 октября 2019 года № 57 «</w:t>
      </w:r>
      <w:r w:rsidRPr="00620111">
        <w:rPr>
          <w:rFonts w:ascii="Times New Roman" w:eastAsia="Lucida Sans Unicode" w:hAnsi="Times New Roman" w:cs="Times New Roman"/>
          <w:color w:val="000000"/>
          <w:sz w:val="26"/>
          <w:szCs w:val="26"/>
          <w:lang w:eastAsia="en-US" w:bidi="en-US"/>
        </w:rPr>
        <w:t>Об установлении стипендии гражданам, заключившим договор о целевом обучении</w:t>
      </w:r>
      <w:r w:rsidRPr="00620111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, следующие изменения: </w:t>
      </w:r>
    </w:p>
    <w:p w:rsidR="00104B1F" w:rsidRDefault="00104B1F" w:rsidP="00104B1F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Абзац 1 пункта 2 Порядка изложить в следующей редакции:</w:t>
      </w:r>
    </w:p>
    <w:p w:rsidR="00104B1F" w:rsidRPr="00551617" w:rsidRDefault="00104B1F" w:rsidP="00104B1F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1617">
        <w:rPr>
          <w:rFonts w:ascii="Times New Roman" w:hAnsi="Times New Roman" w:cs="Times New Roman"/>
          <w:sz w:val="26"/>
          <w:szCs w:val="26"/>
        </w:rPr>
        <w:t xml:space="preserve">«2. </w:t>
      </w:r>
      <w:r w:rsidRPr="00551617">
        <w:rPr>
          <w:rFonts w:ascii="Times New Roman" w:eastAsia="Cambria" w:hAnsi="Times New Roman" w:cs="Times New Roman"/>
          <w:sz w:val="26"/>
          <w:szCs w:val="26"/>
          <w:lang w:eastAsia="en-US"/>
        </w:rPr>
        <w:t xml:space="preserve">Заключение договора о целевом обучении осуществляется в соответствии с Федеральным </w:t>
      </w:r>
      <w:r w:rsidRPr="00551617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Pr="00551617">
        <w:rPr>
          <w:rFonts w:ascii="Times New Roman" w:eastAsia="Lucida Sans Unicode" w:hAnsi="Times New Roman" w:cs="Times New Roman"/>
          <w:sz w:val="26"/>
          <w:szCs w:val="26"/>
          <w:lang w:eastAsia="en-US" w:bidi="en-US"/>
        </w:rPr>
        <w:t xml:space="preserve">от </w:t>
      </w:r>
      <w:r w:rsidRPr="00551617">
        <w:rPr>
          <w:rFonts w:ascii="Times New Roman" w:hAnsi="Times New Roman" w:cs="Times New Roman"/>
          <w:sz w:val="26"/>
          <w:szCs w:val="26"/>
        </w:rPr>
        <w:t>29 декабря 2012 года № 273 – ФЗ «Об образовании в Российской Федерации»,</w:t>
      </w:r>
      <w:r w:rsidRPr="00551617">
        <w:rPr>
          <w:rFonts w:ascii="Times New Roman" w:eastAsia="Cambria" w:hAnsi="Times New Roman" w:cs="Times New Roman"/>
          <w:sz w:val="26"/>
          <w:szCs w:val="26"/>
          <w:lang w:eastAsia="en-US"/>
        </w:rPr>
        <w:t xml:space="preserve"> постановлением Правительства Российской Федерации </w:t>
      </w:r>
      <w:proofErr w:type="gramStart"/>
      <w:r w:rsidRPr="00551617">
        <w:rPr>
          <w:rFonts w:ascii="Times New Roman" w:eastAsia="Cambria" w:hAnsi="Times New Roman" w:cs="Times New Roman"/>
          <w:sz w:val="26"/>
          <w:szCs w:val="26"/>
          <w:lang w:eastAsia="en-US"/>
        </w:rPr>
        <w:t>от</w:t>
      </w:r>
      <w:proofErr w:type="gramEnd"/>
      <w:r w:rsidRPr="00551617">
        <w:rPr>
          <w:rFonts w:ascii="Times New Roman" w:eastAsia="Cambria" w:hAnsi="Times New Roman" w:cs="Times New Roman"/>
          <w:sz w:val="26"/>
          <w:szCs w:val="26"/>
          <w:lang w:eastAsia="en-US"/>
        </w:rPr>
        <w:t xml:space="preserve"> </w:t>
      </w:r>
      <w:r w:rsidRPr="0055161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13 октября 2020 года N 1681 «О целевом </w:t>
      </w:r>
      <w:proofErr w:type="gramStart"/>
      <w:r w:rsidRPr="00551617">
        <w:rPr>
          <w:rFonts w:ascii="Times New Roman" w:hAnsi="Times New Roman" w:cs="Times New Roman"/>
          <w:sz w:val="26"/>
          <w:szCs w:val="26"/>
          <w:shd w:val="clear" w:color="auto" w:fill="FFFFFF"/>
        </w:rPr>
        <w:t>обучении по</w:t>
      </w:r>
      <w:proofErr w:type="gramEnd"/>
      <w:r w:rsidRPr="0055161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образовательным программам среднего профессионального и высшего образования</w:t>
      </w:r>
      <w:r w:rsidRPr="00551617">
        <w:rPr>
          <w:rFonts w:ascii="Times New Roman" w:eastAsia="Cambria" w:hAnsi="Times New Roman" w:cs="Times New Roman"/>
          <w:sz w:val="26"/>
          <w:szCs w:val="26"/>
          <w:lang w:eastAsia="en-US"/>
        </w:rPr>
        <w:t>».</w:t>
      </w:r>
    </w:p>
    <w:p w:rsidR="00104B1F" w:rsidRDefault="00104B1F" w:rsidP="00104B1F">
      <w:pPr>
        <w:pStyle w:val="ConsNormal"/>
        <w:widowControl/>
        <w:suppressAutoHyphens/>
        <w:ind w:right="0"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Pr="0062011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Пункт 11 Порядка изложить в следующей редакции:</w:t>
      </w:r>
    </w:p>
    <w:p w:rsidR="00104B1F" w:rsidRPr="00620111" w:rsidRDefault="00104B1F" w:rsidP="00104B1F">
      <w:pPr>
        <w:widowControl w:val="0"/>
        <w:suppressAutoHyphens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620111">
        <w:rPr>
          <w:kern w:val="1"/>
          <w:sz w:val="26"/>
          <w:szCs w:val="26"/>
          <w:lang w:eastAsia="hi-IN" w:bidi="hi-IN"/>
        </w:rPr>
        <w:t xml:space="preserve">11. </w:t>
      </w:r>
      <w:proofErr w:type="gramStart"/>
      <w:r w:rsidRPr="00620111">
        <w:rPr>
          <w:sz w:val="26"/>
          <w:szCs w:val="26"/>
        </w:rPr>
        <w:t>Договор о целевом обучении заключается уполномоченным органом не позднее 5 рабочих дней со дня принятия решения о заключении договора о целевом обучении в простой письменной форме в 2 экземплярах (по одному экземпляру для каждой из сторон)</w:t>
      </w:r>
      <w:r w:rsidRPr="00620111">
        <w:rPr>
          <w:spacing w:val="2"/>
          <w:sz w:val="26"/>
          <w:szCs w:val="26"/>
          <w:shd w:val="clear" w:color="auto" w:fill="FFFFFF"/>
        </w:rPr>
        <w:t xml:space="preserve"> по форме, установленной </w:t>
      </w:r>
      <w:r w:rsidRPr="00620111">
        <w:rPr>
          <w:rFonts w:eastAsia="Cambria"/>
          <w:sz w:val="26"/>
          <w:szCs w:val="26"/>
          <w:lang w:eastAsia="en-US"/>
        </w:rPr>
        <w:t xml:space="preserve">постановлением Правительства Российской Федерации от </w:t>
      </w:r>
      <w:r w:rsidRPr="00551617">
        <w:rPr>
          <w:sz w:val="26"/>
          <w:szCs w:val="26"/>
          <w:shd w:val="clear" w:color="auto" w:fill="FFFFFF"/>
        </w:rPr>
        <w:t>13 октября 2020 года N 1681 «О целевом обучении по образовательным программам среднего профессионального и высшего</w:t>
      </w:r>
      <w:proofErr w:type="gramEnd"/>
      <w:r w:rsidRPr="00551617">
        <w:rPr>
          <w:sz w:val="26"/>
          <w:szCs w:val="26"/>
          <w:shd w:val="clear" w:color="auto" w:fill="FFFFFF"/>
        </w:rPr>
        <w:t xml:space="preserve"> образования</w:t>
      </w:r>
      <w:r w:rsidRPr="00551617">
        <w:rPr>
          <w:rFonts w:eastAsia="Cambria"/>
          <w:sz w:val="26"/>
          <w:szCs w:val="26"/>
          <w:lang w:eastAsia="en-US"/>
        </w:rPr>
        <w:t>»</w:t>
      </w:r>
      <w:r w:rsidRPr="00620111">
        <w:rPr>
          <w:sz w:val="26"/>
          <w:szCs w:val="26"/>
        </w:rPr>
        <w:t>.</w:t>
      </w:r>
    </w:p>
    <w:p w:rsidR="00104B1F" w:rsidRPr="00551617" w:rsidRDefault="00104B1F" w:rsidP="00104B1F">
      <w:pPr>
        <w:suppressAutoHyphens/>
        <w:ind w:firstLine="851"/>
        <w:jc w:val="both"/>
        <w:rPr>
          <w:spacing w:val="2"/>
          <w:sz w:val="26"/>
          <w:szCs w:val="26"/>
          <w:shd w:val="clear" w:color="auto" w:fill="FFFFFF"/>
        </w:rPr>
      </w:pPr>
      <w:r w:rsidRPr="00551617">
        <w:rPr>
          <w:spacing w:val="2"/>
          <w:sz w:val="26"/>
          <w:szCs w:val="26"/>
          <w:shd w:val="clear" w:color="auto" w:fill="FFFFFF"/>
        </w:rPr>
        <w:t xml:space="preserve">Договор с несовершеннолетним гражданином заключается с письменного согласия его </w:t>
      </w:r>
      <w:r w:rsidRPr="00551617">
        <w:rPr>
          <w:sz w:val="26"/>
          <w:szCs w:val="26"/>
        </w:rPr>
        <w:t>законного представителя - родит</w:t>
      </w:r>
      <w:r>
        <w:rPr>
          <w:sz w:val="26"/>
          <w:szCs w:val="26"/>
        </w:rPr>
        <w:t>еля, усыновителя или попечителя</w:t>
      </w:r>
      <w:r w:rsidRPr="00551617">
        <w:rPr>
          <w:spacing w:val="2"/>
          <w:sz w:val="26"/>
          <w:szCs w:val="26"/>
          <w:shd w:val="clear" w:color="auto" w:fill="FFFFFF"/>
        </w:rPr>
        <w:t>.</w:t>
      </w:r>
    </w:p>
    <w:p w:rsidR="00104B1F" w:rsidRDefault="00104B1F" w:rsidP="00104B1F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</w:rPr>
      </w:pPr>
      <w:r w:rsidRPr="00551617">
        <w:rPr>
          <w:sz w:val="26"/>
          <w:szCs w:val="26"/>
        </w:rPr>
        <w:t>Согласие законного представителя - родителя, усыновителя или попечителя, оформленное в письменной форме, не требуется в случаях, когда гражданин приобрел дееспособность в полном объеме в соответствии с законодательством Российской Федерации</w:t>
      </w:r>
      <w:r>
        <w:rPr>
          <w:sz w:val="26"/>
          <w:szCs w:val="26"/>
        </w:rPr>
        <w:t>».</w:t>
      </w:r>
    </w:p>
    <w:p w:rsidR="00104B1F" w:rsidRDefault="00104B1F" w:rsidP="00104B1F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 Абзац шестой заявления о заключении договора (приложение 1 к Порядку заключения договора о целевом обучении) изложить в следующей редакции:</w:t>
      </w:r>
    </w:p>
    <w:p w:rsidR="00104B1F" w:rsidRDefault="00104B1F" w:rsidP="00104B1F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«ДАЮ СОГЛАСИЕ на следующий перечень действий с персональными </w:t>
      </w:r>
      <w:proofErr w:type="gramStart"/>
      <w:r>
        <w:rPr>
          <w:sz w:val="26"/>
          <w:szCs w:val="26"/>
        </w:rPr>
        <w:t>данными</w:t>
      </w:r>
      <w:proofErr w:type="gramEnd"/>
      <w:r>
        <w:rPr>
          <w:sz w:val="26"/>
          <w:szCs w:val="26"/>
        </w:rPr>
        <w:t xml:space="preserve"> на совершение которых дается согласие,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использование, извлечение, обезличивание, блокирование, удаление, уничтожение) и передачу (предоставление, доступ) персональных данных в полном объеме в _____________________________________________________________</w:t>
      </w:r>
    </w:p>
    <w:p w:rsidR="00104B1F" w:rsidRDefault="00104B1F" w:rsidP="00104B1F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104B1F" w:rsidRDefault="00104B1F" w:rsidP="00104B1F">
      <w:pPr>
        <w:pStyle w:val="s1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0"/>
          <w:szCs w:val="20"/>
        </w:rPr>
        <w:t>(наименование организации, юридический адрес)</w:t>
      </w:r>
    </w:p>
    <w:p w:rsidR="00104B1F" w:rsidRPr="00104B1F" w:rsidRDefault="00104B1F" w:rsidP="00104B1F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________________________________________________________».</w:t>
      </w:r>
    </w:p>
    <w:p w:rsidR="00104B1F" w:rsidRDefault="00104B1F" w:rsidP="00104B1F">
      <w:pPr>
        <w:pStyle w:val="ConsNormal"/>
        <w:widowControl/>
        <w:suppressAutoHyphens/>
        <w:ind w:righ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и реквизиты документа)</w:t>
      </w:r>
    </w:p>
    <w:p w:rsidR="00104B1F" w:rsidRDefault="00104B1F" w:rsidP="00104B1F">
      <w:pPr>
        <w:pStyle w:val="ConsNormal"/>
        <w:widowControl/>
        <w:suppressAutoHyphens/>
        <w:ind w:right="0"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104B1F" w:rsidRDefault="00104B1F" w:rsidP="00104B1F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1.4. Абзац пятый заявления о назначении стипендии (приложение 1 к Порядку назначения и выплаты стипендии) изложить в следующей редакции: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«ДАЮ СОГЛАСИЕ на следующий перечень действий с персональными </w:t>
      </w:r>
      <w:proofErr w:type="gramStart"/>
      <w:r>
        <w:rPr>
          <w:sz w:val="26"/>
          <w:szCs w:val="26"/>
        </w:rPr>
        <w:t>данными</w:t>
      </w:r>
      <w:proofErr w:type="gramEnd"/>
      <w:r>
        <w:rPr>
          <w:sz w:val="26"/>
          <w:szCs w:val="26"/>
        </w:rPr>
        <w:t xml:space="preserve"> на совершение которых дается согласие,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использование, извлечение, обезличивание, блокирование, удаление, уничтожение) и передачу (предоставление, доступ) персональных данных в полном объеме в _____________________________________________________________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0"/>
          <w:szCs w:val="20"/>
        </w:rPr>
        <w:t>(наименование организации, юридический адрес)</w:t>
      </w:r>
    </w:p>
    <w:p w:rsidR="005249B2" w:rsidRPr="00104B1F" w:rsidRDefault="005249B2" w:rsidP="005249B2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________________________________________________________».</w:t>
      </w:r>
    </w:p>
    <w:p w:rsidR="005249B2" w:rsidRDefault="005249B2" w:rsidP="005249B2">
      <w:pPr>
        <w:pStyle w:val="ConsNormal"/>
        <w:widowControl/>
        <w:suppressAutoHyphens/>
        <w:ind w:right="0"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 и реквизиты документа)</w:t>
      </w:r>
    </w:p>
    <w:p w:rsidR="00104B1F" w:rsidRDefault="005249B2" w:rsidP="00104B1F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1.5. Абзац пятый заявления о назначении стипендии (приложение 2 к Порядку назначения и выплаты стипендии) изложить в следующей редакции: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«ДАЮ СОГЛАСИЕ на следующий перечень действий с персональными </w:t>
      </w:r>
      <w:proofErr w:type="gramStart"/>
      <w:r>
        <w:rPr>
          <w:sz w:val="26"/>
          <w:szCs w:val="26"/>
        </w:rPr>
        <w:t>данными</w:t>
      </w:r>
      <w:proofErr w:type="gramEnd"/>
      <w:r>
        <w:rPr>
          <w:sz w:val="26"/>
          <w:szCs w:val="26"/>
        </w:rPr>
        <w:t xml:space="preserve"> на совершение которых дается согласие, и способов обработки персональных данных (действие или совокупность действий, совершаемых 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использование, извлечение, обезличивание, блокирование, удаление, уничтожение) и передачу (предоставление, доступ) персональных данных в полном объеме в _____________________________________________________________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5249B2" w:rsidRDefault="005249B2" w:rsidP="005249B2">
      <w:pPr>
        <w:pStyle w:val="s1"/>
        <w:shd w:val="clear" w:color="auto" w:fill="FFFFFF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0"/>
          <w:szCs w:val="20"/>
        </w:rPr>
        <w:t>(наименование организации, юридический адрес)</w:t>
      </w:r>
    </w:p>
    <w:p w:rsidR="005249B2" w:rsidRPr="00104B1F" w:rsidRDefault="005249B2" w:rsidP="005249B2">
      <w:pPr>
        <w:pStyle w:val="s1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на основании ________________________________________________________».</w:t>
      </w:r>
    </w:p>
    <w:p w:rsidR="005249B2" w:rsidRPr="00104B1F" w:rsidRDefault="005249B2" w:rsidP="005249B2">
      <w:pPr>
        <w:pStyle w:val="ConsNormal"/>
        <w:widowControl/>
        <w:suppressAutoHyphens/>
        <w:ind w:right="0" w:firstLine="0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(наименование и реквизиты документа</w:t>
      </w:r>
      <w:proofErr w:type="gramEnd"/>
    </w:p>
    <w:p w:rsidR="00104B1F" w:rsidRPr="00620111" w:rsidRDefault="005249B2" w:rsidP="00104B1F">
      <w:pPr>
        <w:suppressAutoHyphens/>
        <w:ind w:firstLine="851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>2</w:t>
      </w:r>
      <w:r w:rsidR="00104B1F" w:rsidRPr="00620111">
        <w:rPr>
          <w:sz w:val="26"/>
          <w:szCs w:val="26"/>
        </w:rPr>
        <w:t xml:space="preserve">. </w:t>
      </w:r>
      <w:r w:rsidR="00104B1F" w:rsidRPr="00620111">
        <w:rPr>
          <w:rFonts w:eastAsia="Calibri"/>
          <w:bCs/>
          <w:sz w:val="26"/>
          <w:szCs w:val="26"/>
          <w:lang w:eastAsia="ar-SA"/>
        </w:rPr>
        <w:t>Настоящее постановление вступает в силу на следующий день после его официального опубликования и распространяется на правоотношения, возникшие с 1 сентября 20</w:t>
      </w:r>
      <w:r w:rsidR="00104B1F">
        <w:rPr>
          <w:rFonts w:eastAsia="Calibri"/>
          <w:bCs/>
          <w:sz w:val="26"/>
          <w:szCs w:val="26"/>
          <w:lang w:eastAsia="ar-SA"/>
        </w:rPr>
        <w:t>21</w:t>
      </w:r>
      <w:r w:rsidR="00104B1F" w:rsidRPr="00620111">
        <w:rPr>
          <w:rFonts w:eastAsia="Calibri"/>
          <w:bCs/>
          <w:sz w:val="26"/>
          <w:szCs w:val="26"/>
          <w:lang w:eastAsia="ar-SA"/>
        </w:rPr>
        <w:t xml:space="preserve"> года.</w:t>
      </w:r>
    </w:p>
    <w:p w:rsidR="00104B1F" w:rsidRPr="00620111" w:rsidRDefault="00104B1F" w:rsidP="00104B1F">
      <w:pPr>
        <w:suppressAutoHyphens/>
        <w:jc w:val="both"/>
        <w:rPr>
          <w:sz w:val="26"/>
          <w:szCs w:val="26"/>
          <w:lang w:eastAsia="ar-SA"/>
        </w:rPr>
      </w:pPr>
    </w:p>
    <w:p w:rsidR="00104B1F" w:rsidRPr="00620111" w:rsidRDefault="00104B1F" w:rsidP="00104B1F">
      <w:pPr>
        <w:suppressAutoHyphens/>
        <w:jc w:val="both"/>
        <w:rPr>
          <w:sz w:val="26"/>
          <w:szCs w:val="26"/>
          <w:lang w:eastAsia="ar-SA"/>
        </w:rPr>
      </w:pPr>
    </w:p>
    <w:p w:rsidR="003F1748" w:rsidRPr="005249B2" w:rsidRDefault="005249B2" w:rsidP="005249B2">
      <w:pPr>
        <w:tabs>
          <w:tab w:val="left" w:pos="7371"/>
        </w:tabs>
        <w:suppressAutoHyphens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Р</w:t>
      </w:r>
      <w:r w:rsidR="00104B1F">
        <w:rPr>
          <w:sz w:val="26"/>
          <w:szCs w:val="26"/>
          <w:lang w:eastAsia="ar-SA"/>
        </w:rPr>
        <w:t>уководитель</w:t>
      </w:r>
      <w:r w:rsidR="00104B1F" w:rsidRPr="00620111">
        <w:rPr>
          <w:sz w:val="26"/>
          <w:szCs w:val="26"/>
          <w:lang w:eastAsia="ar-SA"/>
        </w:rPr>
        <w:t xml:space="preserve"> администрации района</w:t>
      </w:r>
      <w:r w:rsidR="00104B1F" w:rsidRPr="00620111">
        <w:rPr>
          <w:sz w:val="26"/>
          <w:szCs w:val="26"/>
          <w:lang w:eastAsia="ar-SA"/>
        </w:rPr>
        <w:tab/>
      </w:r>
      <w:r>
        <w:rPr>
          <w:sz w:val="26"/>
          <w:szCs w:val="26"/>
          <w:lang w:eastAsia="ar-SA"/>
        </w:rPr>
        <w:t xml:space="preserve">   </w:t>
      </w:r>
      <w:r w:rsidR="00104B1F" w:rsidRPr="00620111">
        <w:rPr>
          <w:sz w:val="26"/>
          <w:szCs w:val="26"/>
          <w:lang w:eastAsia="ar-SA"/>
        </w:rPr>
        <w:t>А</w:t>
      </w:r>
      <w:bookmarkStart w:id="0" w:name="_GoBack"/>
      <w:bookmarkEnd w:id="0"/>
      <w:r>
        <w:rPr>
          <w:sz w:val="26"/>
          <w:szCs w:val="26"/>
          <w:lang w:eastAsia="ar-SA"/>
        </w:rPr>
        <w:t>.О. Семичев</w:t>
      </w:r>
    </w:p>
    <w:sectPr w:rsidR="003F1748" w:rsidRPr="005249B2" w:rsidSect="00104B1F">
      <w:headerReference w:type="even" r:id="rId7"/>
      <w:headerReference w:type="default" r:id="rId8"/>
      <w:pgSz w:w="11907" w:h="16840"/>
      <w:pgMar w:top="1134" w:right="850" w:bottom="1134" w:left="1701" w:header="51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F6F" w:rsidRDefault="00E87F6F" w:rsidP="00E87F6F">
      <w:r>
        <w:separator/>
      </w:r>
    </w:p>
  </w:endnote>
  <w:endnote w:type="continuationSeparator" w:id="1">
    <w:p w:rsidR="00E87F6F" w:rsidRDefault="00E87F6F" w:rsidP="00E87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F6F" w:rsidRDefault="00E87F6F" w:rsidP="00E87F6F">
      <w:r>
        <w:separator/>
      </w:r>
    </w:p>
  </w:footnote>
  <w:footnote w:type="continuationSeparator" w:id="1">
    <w:p w:rsidR="00E87F6F" w:rsidRDefault="00E87F6F" w:rsidP="00E87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7F" w:rsidRDefault="00E87F6F" w:rsidP="007A75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49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757F" w:rsidRDefault="005F3B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57F" w:rsidRDefault="00E87F6F" w:rsidP="007A75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49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F3BC6">
      <w:rPr>
        <w:rStyle w:val="a5"/>
        <w:noProof/>
      </w:rPr>
      <w:t>2</w:t>
    </w:r>
    <w:r>
      <w:rPr>
        <w:rStyle w:val="a5"/>
      </w:rPr>
      <w:fldChar w:fldCharType="end"/>
    </w:r>
  </w:p>
  <w:p w:rsidR="007A757F" w:rsidRDefault="005F3B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04B1F"/>
    <w:rsid w:val="00104B1F"/>
    <w:rsid w:val="00294255"/>
    <w:rsid w:val="003F1748"/>
    <w:rsid w:val="00442221"/>
    <w:rsid w:val="005249B2"/>
    <w:rsid w:val="005E68AA"/>
    <w:rsid w:val="005F3BC6"/>
    <w:rsid w:val="00D50809"/>
    <w:rsid w:val="00E87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1F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04B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B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04B1F"/>
  </w:style>
  <w:style w:type="paragraph" w:customStyle="1" w:styleId="ConsNormal">
    <w:name w:val="ConsNormal"/>
    <w:rsid w:val="00104B1F"/>
    <w:pPr>
      <w:widowControl w:val="0"/>
      <w:autoSpaceDE w:val="0"/>
      <w:autoSpaceDN w:val="0"/>
      <w:adjustRightInd w:val="0"/>
      <w:ind w:left="0" w:right="19772" w:firstLine="720"/>
      <w:jc w:val="left"/>
    </w:pPr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nhideWhenUsed/>
    <w:rsid w:val="00104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104B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104B1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ПОСТАНОВЛЕНИЕ</vt:lpstr>
      <vt:lpstr>        </vt:lpstr>
      <vt:lpstr>        с. Устье</vt:lpstr>
      <vt:lpstr>        </vt:lpstr>
    </vt:vector>
  </TitlesOfParts>
  <Company>Reanimator Extreme Edition</Company>
  <LinksUpToDate>false</LinksUpToDate>
  <CharactersWithSpaces>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2021-11-18T06:59:00Z</dcterms:created>
  <dcterms:modified xsi:type="dcterms:W3CDTF">2021-11-18T07:21:00Z</dcterms:modified>
</cp:coreProperties>
</file>